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3C" w:rsidRDefault="00D65479" w:rsidP="001F503D">
      <w:pPr>
        <w:ind w:firstLine="708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-181498</wp:posOffset>
            </wp:positionH>
            <wp:positionV relativeFrom="paragraph">
              <wp:posOffset>1870299</wp:posOffset>
            </wp:positionV>
            <wp:extent cx="6408644" cy="6858000"/>
            <wp:effectExtent l="19050" t="0" r="0" b="0"/>
            <wp:wrapNone/>
            <wp:docPr id="12" name="obrázek 12" descr="VÃ½sledek obrÃ¡zku pro nafukovacÃ­ mÃ­Ä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Ã½sledek obrÃ¡zku pro nafukovacÃ­ mÃ­Ä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644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3BF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88.5pt;height:175.5pt" adj="5665,10800" fillcolor="#0070c0" strokecolor="black [3213]">
            <v:shadow color="#868686"/>
            <v:textpath style="font-family:&quot;Impact&quot;;v-text-kern:t" trim="t" fitpath="t" xscale="f" string="Vodní hry"/>
          </v:shape>
        </w:pict>
      </w:r>
    </w:p>
    <w:p w:rsidR="001F503D" w:rsidRDefault="001F503D" w:rsidP="001F503D">
      <w:pPr>
        <w:ind w:firstLine="708"/>
      </w:pPr>
    </w:p>
    <w:p w:rsidR="001F503D" w:rsidRPr="00D93BFF" w:rsidRDefault="001F503D" w:rsidP="00D93BF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93BFF">
        <w:rPr>
          <w:rFonts w:ascii="Times New Roman" w:hAnsi="Times New Roman" w:cs="Times New Roman"/>
          <w:b/>
          <w:sz w:val="96"/>
          <w:szCs w:val="96"/>
        </w:rPr>
        <w:t>pro děti i dospělé</w:t>
      </w:r>
    </w:p>
    <w:p w:rsidR="001F503D" w:rsidRPr="00D93BFF" w:rsidRDefault="001F503D" w:rsidP="001F503D">
      <w:pPr>
        <w:ind w:firstLine="708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93BFF">
        <w:rPr>
          <w:rFonts w:ascii="Times New Roman" w:hAnsi="Times New Roman" w:cs="Times New Roman"/>
          <w:b/>
          <w:sz w:val="96"/>
          <w:szCs w:val="96"/>
        </w:rPr>
        <w:t>sportovní areál Žiželice</w:t>
      </w:r>
    </w:p>
    <w:p w:rsidR="001F503D" w:rsidRPr="00D93BFF" w:rsidRDefault="00D65479" w:rsidP="00D65479">
      <w:pPr>
        <w:tabs>
          <w:tab w:val="left" w:pos="1736"/>
          <w:tab w:val="center" w:pos="4890"/>
        </w:tabs>
        <w:ind w:firstLine="708"/>
        <w:rPr>
          <w:rFonts w:ascii="Times New Roman" w:hAnsi="Times New Roman" w:cs="Times New Roman"/>
          <w:b/>
          <w:sz w:val="96"/>
          <w:szCs w:val="96"/>
        </w:rPr>
      </w:pPr>
      <w:r w:rsidRPr="00D93BFF">
        <w:rPr>
          <w:rFonts w:ascii="Times New Roman" w:hAnsi="Times New Roman" w:cs="Times New Roman"/>
          <w:b/>
          <w:sz w:val="96"/>
          <w:szCs w:val="96"/>
        </w:rPr>
        <w:tab/>
      </w:r>
      <w:r w:rsidRPr="00D93BFF">
        <w:rPr>
          <w:rFonts w:ascii="Times New Roman" w:hAnsi="Times New Roman" w:cs="Times New Roman"/>
          <w:b/>
          <w:sz w:val="96"/>
          <w:szCs w:val="96"/>
        </w:rPr>
        <w:tab/>
      </w:r>
      <w:r w:rsidR="001F503D" w:rsidRPr="00D93BFF">
        <w:rPr>
          <w:rFonts w:ascii="Times New Roman" w:hAnsi="Times New Roman" w:cs="Times New Roman"/>
          <w:b/>
          <w:sz w:val="96"/>
          <w:szCs w:val="96"/>
        </w:rPr>
        <w:t>27. 7. 2019</w:t>
      </w:r>
    </w:p>
    <w:p w:rsidR="00D65479" w:rsidRDefault="001F503D" w:rsidP="001F503D">
      <w:pPr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93BFF">
        <w:rPr>
          <w:rFonts w:ascii="Times New Roman" w:hAnsi="Times New Roman" w:cs="Times New Roman"/>
          <w:b/>
          <w:sz w:val="96"/>
          <w:szCs w:val="96"/>
        </w:rPr>
        <w:t>od 15.</w:t>
      </w:r>
      <w:r w:rsidR="00D65479" w:rsidRPr="00D93BFF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D93BFF">
        <w:rPr>
          <w:rFonts w:ascii="Times New Roman" w:hAnsi="Times New Roman" w:cs="Times New Roman"/>
          <w:b/>
          <w:sz w:val="96"/>
          <w:szCs w:val="96"/>
        </w:rPr>
        <w:t>h</w:t>
      </w:r>
      <w:bookmarkStart w:id="0" w:name="_GoBack"/>
      <w:bookmarkEnd w:id="0"/>
      <w:r w:rsidRPr="00D93BFF">
        <w:rPr>
          <w:rFonts w:ascii="Times New Roman" w:hAnsi="Times New Roman" w:cs="Times New Roman"/>
          <w:b/>
          <w:sz w:val="96"/>
          <w:szCs w:val="96"/>
        </w:rPr>
        <w:t>odin</w:t>
      </w:r>
    </w:p>
    <w:p w:rsidR="00D65479" w:rsidRPr="00D65479" w:rsidRDefault="00D65479" w:rsidP="00D65479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D65479">
        <w:rPr>
          <w:rFonts w:ascii="Times New Roman" w:hAnsi="Times New Roman" w:cs="Times New Roman"/>
          <w:b/>
          <w:sz w:val="36"/>
          <w:szCs w:val="36"/>
        </w:rPr>
        <w:t xml:space="preserve">V případě nepříznivého </w:t>
      </w:r>
      <w:proofErr w:type="gramStart"/>
      <w:r w:rsidRPr="00D65479">
        <w:rPr>
          <w:rFonts w:ascii="Times New Roman" w:hAnsi="Times New Roman" w:cs="Times New Roman"/>
          <w:b/>
          <w:sz w:val="36"/>
          <w:szCs w:val="36"/>
        </w:rPr>
        <w:t>počasí  bude</w:t>
      </w:r>
      <w:proofErr w:type="gramEnd"/>
      <w:r w:rsidRPr="00D65479">
        <w:rPr>
          <w:rFonts w:ascii="Times New Roman" w:hAnsi="Times New Roman" w:cs="Times New Roman"/>
          <w:b/>
          <w:sz w:val="36"/>
          <w:szCs w:val="36"/>
        </w:rPr>
        <w:t xml:space="preserve"> akce přeložena. </w:t>
      </w:r>
    </w:p>
    <w:p w:rsidR="001F503D" w:rsidRPr="00E713BF" w:rsidRDefault="00D65479" w:rsidP="00D65479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5479">
        <w:rPr>
          <w:rFonts w:ascii="Times New Roman" w:hAnsi="Times New Roman" w:cs="Times New Roman"/>
          <w:b/>
          <w:sz w:val="44"/>
          <w:szCs w:val="44"/>
        </w:rPr>
        <w:t>Informace</w:t>
      </w:r>
      <w:r w:rsidRPr="00E713BF">
        <w:rPr>
          <w:rFonts w:ascii="Times New Roman" w:hAnsi="Times New Roman" w:cs="Times New Roman"/>
          <w:b/>
          <w:sz w:val="44"/>
          <w:szCs w:val="44"/>
        </w:rPr>
        <w:t xml:space="preserve"> na </w:t>
      </w:r>
      <w:hyperlink r:id="rId6" w:history="1">
        <w:r w:rsidR="00E713BF" w:rsidRPr="00E713BF">
          <w:rPr>
            <w:rStyle w:val="Hypertextovodkaz"/>
            <w:rFonts w:ascii="Times New Roman" w:hAnsi="Times New Roman" w:cs="Times New Roman"/>
            <w:b/>
            <w:color w:val="auto"/>
            <w:sz w:val="44"/>
            <w:szCs w:val="44"/>
          </w:rPr>
          <w:t>www.obeczizelice.cz</w:t>
        </w:r>
      </w:hyperlink>
    </w:p>
    <w:p w:rsidR="00E713BF" w:rsidRPr="00D65479" w:rsidRDefault="00E713BF" w:rsidP="00D65479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Tel. 607 226 818</w:t>
      </w:r>
    </w:p>
    <w:sectPr w:rsidR="00E713BF" w:rsidRPr="00D65479" w:rsidSect="001F503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503D"/>
    <w:rsid w:val="001F503D"/>
    <w:rsid w:val="009A1CC0"/>
    <w:rsid w:val="00CA213C"/>
    <w:rsid w:val="00D65479"/>
    <w:rsid w:val="00D93BFF"/>
    <w:rsid w:val="00E7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549F9-D978-4809-920C-C14547B8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0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13BF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beczizel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lunovrat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Slunovrat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E047C-D95D-4780-BFF7-7D01445C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Makuková</dc:creator>
  <cp:lastModifiedBy>Vlastnik</cp:lastModifiedBy>
  <cp:revision>2</cp:revision>
  <cp:lastPrinted>2019-07-20T13:10:00Z</cp:lastPrinted>
  <dcterms:created xsi:type="dcterms:W3CDTF">2019-07-20T13:10:00Z</dcterms:created>
  <dcterms:modified xsi:type="dcterms:W3CDTF">2019-07-20T13:10:00Z</dcterms:modified>
</cp:coreProperties>
</file>